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华中农业大学2016年教职工困难补助申请表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工作单位：</w:t>
      </w:r>
    </w:p>
    <w:p>
      <w:pPr>
        <w:spacing w:line="100" w:lineRule="exact"/>
        <w:rPr>
          <w:rFonts w:hint="eastAsia"/>
          <w:b/>
          <w:color w:val="000000"/>
          <w:sz w:val="24"/>
        </w:rPr>
      </w:pPr>
    </w:p>
    <w:tbl>
      <w:tblPr>
        <w:tblStyle w:val="5"/>
        <w:tblW w:w="9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93"/>
        <w:gridCol w:w="9"/>
        <w:gridCol w:w="1620"/>
        <w:gridCol w:w="60"/>
        <w:gridCol w:w="836"/>
        <w:gridCol w:w="495"/>
        <w:gridCol w:w="1323"/>
        <w:gridCol w:w="237"/>
        <w:gridCol w:w="130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  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职务/职称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月收入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ind w:left="53" w:hanging="53" w:hangingChars="22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配偶工作单位及职务/职称</w:t>
            </w:r>
          </w:p>
        </w:tc>
        <w:tc>
          <w:tcPr>
            <w:tcW w:w="7568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本人手机号码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家庭月收入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家庭人数</w:t>
            </w:r>
          </w:p>
        </w:tc>
        <w:tc>
          <w:tcPr>
            <w:tcW w:w="756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33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曾获校工会补助情况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（2014—2015年）</w:t>
            </w:r>
          </w:p>
        </w:tc>
        <w:tc>
          <w:tcPr>
            <w:tcW w:w="594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况</w:t>
            </w:r>
          </w:p>
        </w:tc>
        <w:tc>
          <w:tcPr>
            <w:tcW w:w="8170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firstLine="5783" w:firstLineChars="2400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firstLine="5783" w:firstLineChars="2400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firstLine="5783" w:firstLineChars="2400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是否办理医保：是（  ）否（  ）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基层工会意见</w:t>
            </w:r>
          </w:p>
          <w:p>
            <w:pPr>
              <w:spacing w:line="260" w:lineRule="exact"/>
              <w:rPr>
                <w:rFonts w:hint="eastAsia" w:ascii="仿宋_GB2312" w:eastAsia="仿宋_GB2312"/>
                <w:b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6"/>
                <w:sz w:val="18"/>
                <w:szCs w:val="18"/>
              </w:rPr>
              <w:t>（联合工会加盖工作单位公章）</w:t>
            </w:r>
          </w:p>
        </w:tc>
        <w:tc>
          <w:tcPr>
            <w:tcW w:w="817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单位盖章                  工会主席签名：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spacing w:line="300" w:lineRule="exact"/>
        <w:jc w:val="left"/>
      </w:pPr>
      <w:r>
        <w:rPr>
          <w:rFonts w:hint="eastAsia"/>
          <w:b/>
          <w:color w:val="000000"/>
          <w:sz w:val="24"/>
        </w:rPr>
        <w:t>说明：因配偶或子女患病经济困难，需如实填报“是否办理医保”项目。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061" w:wrap="around" w:vAnchor="text" w:hAnchor="page" w:x="7411" w:y="5"/>
      <w:ind w:firstLine="1820" w:firstLineChars="650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F1AD8"/>
    <w:rsid w:val="52CF1A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2016-12-14T09:56:00Z</dcterms:created>
  <dc:creator>dell</dc:creator>
  <cp:lastModifiedBy>dell</cp:lastModifiedBy>
  <dcterms:modified xsi:type="dcterms:W3CDTF">2016-12-14T09:56:40Z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